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5D" w:rsidRDefault="0059035D" w:rsidP="0059035D">
      <w:pPr>
        <w:jc w:val="center"/>
        <w:rPr>
          <w:rFonts w:ascii="Times New Roman" w:hAnsi="Times New Roman" w:cs="Times New Roman"/>
          <w:b/>
          <w:color w:val="000000" w:themeColor="text1"/>
          <w:sz w:val="40"/>
          <w:lang w:val="kk-KZ"/>
        </w:rPr>
      </w:pPr>
      <w:r w:rsidRPr="008E2B8D">
        <w:rPr>
          <w:noProof/>
          <w:color w:val="000000" w:themeColor="text1"/>
          <w:sz w:val="36"/>
          <w:lang w:eastAsia="ru-RU"/>
        </w:rPr>
        <w:drawing>
          <wp:anchor distT="0" distB="0" distL="114300" distR="114300" simplePos="0" relativeHeight="251660288" behindDoc="1" locked="0" layoutInCell="1" allowOverlap="1" wp14:anchorId="14864F5E" wp14:editId="7F9F8204">
            <wp:simplePos x="0" y="0"/>
            <wp:positionH relativeFrom="column">
              <wp:posOffset>3175</wp:posOffset>
            </wp:positionH>
            <wp:positionV relativeFrom="paragraph">
              <wp:posOffset>-128905</wp:posOffset>
            </wp:positionV>
            <wp:extent cx="1597660" cy="1135380"/>
            <wp:effectExtent l="0" t="0" r="254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B8D">
        <w:rPr>
          <w:noProof/>
          <w:color w:val="000000" w:themeColor="text1"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12D5DE28" wp14:editId="31B85802">
            <wp:simplePos x="0" y="0"/>
            <wp:positionH relativeFrom="column">
              <wp:posOffset>-880110</wp:posOffset>
            </wp:positionH>
            <wp:positionV relativeFrom="paragraph">
              <wp:posOffset>-570230</wp:posOffset>
            </wp:positionV>
            <wp:extent cx="11372850" cy="15073630"/>
            <wp:effectExtent l="0" t="0" r="0" b="0"/>
            <wp:wrapNone/>
            <wp:docPr id="1" name="Рисунок 1" descr="https://vkusnyasha.ru/diplomi/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kusnyasha.ru/diplomi/P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09" t="29113" r="26186" b="26737"/>
                    <a:stretch/>
                  </pic:blipFill>
                  <pic:spPr bwMode="auto">
                    <a:xfrm>
                      <a:off x="0" y="0"/>
                      <a:ext cx="11372850" cy="1507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40"/>
          <w:lang w:val="kk-KZ"/>
        </w:rPr>
        <w:t xml:space="preserve">     «Б</w:t>
      </w:r>
      <w:r w:rsidRPr="008E2B8D">
        <w:rPr>
          <w:rFonts w:ascii="Times New Roman" w:hAnsi="Times New Roman" w:cs="Times New Roman"/>
          <w:b/>
          <w:color w:val="000000" w:themeColor="text1"/>
          <w:sz w:val="40"/>
          <w:lang w:val="kk-KZ"/>
        </w:rPr>
        <w:t xml:space="preserve">алқаш қалалық тарихи – өлкетану </w:t>
      </w:r>
      <w:r w:rsidRPr="00A928DF">
        <w:rPr>
          <w:rFonts w:ascii="Times New Roman" w:hAnsi="Times New Roman" w:cs="Times New Roman"/>
          <w:b/>
          <w:color w:val="000000" w:themeColor="text1"/>
          <w:sz w:val="40"/>
          <w:lang w:val="kk-KZ"/>
        </w:rPr>
        <w:t>музейі»</w:t>
      </w:r>
      <w:r w:rsidRPr="0059035D">
        <w:rPr>
          <w:rFonts w:ascii="Times New Roman" w:hAnsi="Times New Roman" w:cs="Times New Roman"/>
          <w:b/>
          <w:color w:val="000000" w:themeColor="text1"/>
          <w:sz w:val="40"/>
          <w:lang w:val="kk-KZ"/>
        </w:rPr>
        <w:t xml:space="preserve"> </w:t>
      </w:r>
    </w:p>
    <w:p w:rsidR="0059035D" w:rsidRPr="00370DD8" w:rsidRDefault="00370DD8" w:rsidP="00370DD8">
      <w:pPr>
        <w:jc w:val="center"/>
        <w:rPr>
          <w:rFonts w:ascii="Times New Roman" w:hAnsi="Times New Roman" w:cs="Times New Roman"/>
          <w:b/>
          <w:color w:val="000000" w:themeColor="text1"/>
          <w:sz w:val="40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40"/>
          <w:lang w:val="kk-KZ"/>
        </w:rPr>
        <w:t>АФИША – СӘУІР / АПРЕЛЬ</w:t>
      </w:r>
    </w:p>
    <w:p w:rsidR="0059035D" w:rsidRPr="00043EEB" w:rsidRDefault="0059035D" w:rsidP="00370DD8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  <w:r w:rsidRPr="00370DD8">
        <w:rPr>
          <w:rFonts w:ascii="Times New Roman" w:hAnsi="Times New Roman" w:cs="Times New Roman"/>
          <w:sz w:val="28"/>
          <w:lang w:val="kk-KZ"/>
        </w:rPr>
        <w:t>01.04.20 г. Танымдық сағаты.</w:t>
      </w:r>
      <w:r w:rsidR="00FE0B2F" w:rsidRPr="00370DD8">
        <w:rPr>
          <w:rFonts w:ascii="Times New Roman" w:hAnsi="Times New Roman" w:cs="Times New Roman"/>
          <w:sz w:val="28"/>
          <w:lang w:val="kk-KZ"/>
        </w:rPr>
        <w:t xml:space="preserve"> «Киіз үй – қазақ қолөнерінің биік шыңы»/</w:t>
      </w:r>
      <w:r w:rsidR="00D35874" w:rsidRPr="00370DD8">
        <w:rPr>
          <w:rFonts w:ascii="Times New Roman" w:hAnsi="Times New Roman" w:cs="Times New Roman"/>
          <w:sz w:val="28"/>
          <w:lang w:val="kk-KZ"/>
        </w:rPr>
        <w:t xml:space="preserve"> Познавательный час </w:t>
      </w:r>
      <w:r w:rsidR="00D35874" w:rsidRPr="00043EEB">
        <w:rPr>
          <w:rFonts w:ascii="Times New Roman" w:hAnsi="Times New Roman" w:cs="Times New Roman"/>
          <w:sz w:val="28"/>
          <w:lang w:val="kk-KZ"/>
        </w:rPr>
        <w:t>«Ю</w:t>
      </w:r>
      <w:r w:rsidR="00043EEB" w:rsidRPr="00043EEB">
        <w:rPr>
          <w:rFonts w:ascii="Times New Roman" w:hAnsi="Times New Roman" w:cs="Times New Roman"/>
          <w:sz w:val="28"/>
          <w:lang w:val="kk-KZ"/>
        </w:rPr>
        <w:t>рта - вершина казахского прикладного искусства</w:t>
      </w:r>
      <w:r w:rsidR="00D35874" w:rsidRPr="00043EEB">
        <w:rPr>
          <w:rFonts w:ascii="Times New Roman" w:hAnsi="Times New Roman" w:cs="Times New Roman"/>
          <w:sz w:val="28"/>
          <w:lang w:val="kk-KZ"/>
        </w:rPr>
        <w:t>»</w:t>
      </w:r>
    </w:p>
    <w:p w:rsidR="00FE0B2F" w:rsidRPr="00370DD8" w:rsidRDefault="00FE0B2F" w:rsidP="00370DD8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  <w:r w:rsidRPr="00370DD8">
        <w:rPr>
          <w:rFonts w:ascii="Times New Roman" w:hAnsi="Times New Roman" w:cs="Times New Roman"/>
          <w:sz w:val="28"/>
          <w:lang w:val="kk-KZ"/>
        </w:rPr>
        <w:t>02.04.20 г. Видеолекция. «</w:t>
      </w:r>
      <w:r w:rsidR="00386551" w:rsidRPr="00370DD8">
        <w:rPr>
          <w:rFonts w:ascii="Times New Roman" w:hAnsi="Times New Roman" w:cs="Times New Roman"/>
          <w:sz w:val="28"/>
          <w:lang w:val="kk-KZ"/>
        </w:rPr>
        <w:t>Мысты өлкен</w:t>
      </w:r>
      <w:r w:rsidRPr="00370DD8">
        <w:rPr>
          <w:rFonts w:ascii="Times New Roman" w:hAnsi="Times New Roman" w:cs="Times New Roman"/>
          <w:sz w:val="28"/>
          <w:lang w:val="kk-KZ"/>
        </w:rPr>
        <w:t>ің тарихы»/</w:t>
      </w:r>
      <w:r w:rsidR="00D35874" w:rsidRPr="00370DD8">
        <w:rPr>
          <w:rFonts w:ascii="Times New Roman" w:hAnsi="Times New Roman" w:cs="Times New Roman"/>
          <w:sz w:val="28"/>
          <w:lang w:val="kk-KZ"/>
        </w:rPr>
        <w:t xml:space="preserve">Видеолекция </w:t>
      </w:r>
      <w:r w:rsidR="00386551" w:rsidRPr="00370DD8">
        <w:rPr>
          <w:rFonts w:ascii="Times New Roman" w:hAnsi="Times New Roman" w:cs="Times New Roman"/>
          <w:sz w:val="28"/>
          <w:lang w:val="kk-KZ"/>
        </w:rPr>
        <w:t>«История медного края»</w:t>
      </w:r>
    </w:p>
    <w:p w:rsidR="00FE0B2F" w:rsidRPr="00370DD8" w:rsidRDefault="00386551" w:rsidP="00370DD8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  <w:r w:rsidRPr="00370DD8">
        <w:rPr>
          <w:rFonts w:ascii="Times New Roman" w:hAnsi="Times New Roman" w:cs="Times New Roman"/>
          <w:sz w:val="28"/>
          <w:lang w:val="kk-KZ"/>
        </w:rPr>
        <w:t>03.04.20 г. Өлкетану оқуы.</w:t>
      </w:r>
      <w:r w:rsidR="00FE0B2F" w:rsidRPr="00370DD8">
        <w:rPr>
          <w:rFonts w:ascii="Times New Roman" w:hAnsi="Times New Roman" w:cs="Times New Roman"/>
          <w:sz w:val="28"/>
          <w:lang w:val="kk-KZ"/>
        </w:rPr>
        <w:t>«Халық ақыны, әнші, композитор Ш.Қошқарбайұлының туғанына 155 жыл»/</w:t>
      </w:r>
      <w:r w:rsidRPr="00370DD8">
        <w:rPr>
          <w:rFonts w:ascii="Times New Roman" w:hAnsi="Times New Roman" w:cs="Times New Roman"/>
          <w:sz w:val="28"/>
          <w:lang w:val="kk-KZ"/>
        </w:rPr>
        <w:t>Краеведческие чтение «155 лет со дня рождения народного поэта, певца, композитора Ш. Кошкарбаева»</w:t>
      </w:r>
    </w:p>
    <w:p w:rsidR="00FE0B2F" w:rsidRPr="00370DD8" w:rsidRDefault="00FE0B2F" w:rsidP="00370DD8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  <w:r w:rsidRPr="00370DD8">
        <w:rPr>
          <w:rFonts w:ascii="Times New Roman" w:hAnsi="Times New Roman" w:cs="Times New Roman"/>
          <w:sz w:val="28"/>
          <w:lang w:val="kk-KZ"/>
        </w:rPr>
        <w:t>07.04.20 г. Пікірталас. «Балқаш көлінің экологиясын жақсартудың жаңа механизмдері»/</w:t>
      </w:r>
      <w:r w:rsidR="00386551" w:rsidRPr="00370DD8">
        <w:rPr>
          <w:lang w:val="kk-KZ"/>
        </w:rPr>
        <w:t xml:space="preserve"> </w:t>
      </w:r>
      <w:r w:rsidR="00386551" w:rsidRPr="00370DD8">
        <w:rPr>
          <w:rFonts w:ascii="Times New Roman" w:hAnsi="Times New Roman" w:cs="Times New Roman"/>
          <w:sz w:val="28"/>
          <w:lang w:val="kk-KZ"/>
        </w:rPr>
        <w:t>Обсуждение «Новые механизмы улучшения экологии озера Балхаш»</w:t>
      </w:r>
    </w:p>
    <w:p w:rsidR="00FE0B2F" w:rsidRPr="00370DD8" w:rsidRDefault="00FE0B2F" w:rsidP="00370DD8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  <w:r w:rsidRPr="00370DD8">
        <w:rPr>
          <w:rFonts w:ascii="Times New Roman" w:hAnsi="Times New Roman" w:cs="Times New Roman"/>
          <w:sz w:val="28"/>
          <w:lang w:val="kk-KZ"/>
        </w:rPr>
        <w:t>08.04.20 г. Бейнежұмбақ. «Қала көшелеріне саяхат». Қала күніне орай/</w:t>
      </w:r>
      <w:r w:rsidR="00386551" w:rsidRPr="00370DD8">
        <w:t xml:space="preserve"> </w:t>
      </w:r>
      <w:r w:rsidR="00386551" w:rsidRPr="00370DD8">
        <w:rPr>
          <w:rFonts w:ascii="Times New Roman" w:hAnsi="Times New Roman" w:cs="Times New Roman"/>
          <w:sz w:val="28"/>
          <w:lang w:val="kk-KZ"/>
        </w:rPr>
        <w:t>Видеопазл «Путешествие по улицам города»</w:t>
      </w:r>
    </w:p>
    <w:p w:rsidR="00FE0B2F" w:rsidRPr="00370DD8" w:rsidRDefault="00FE0B2F" w:rsidP="00370DD8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  <w:r w:rsidRPr="00370DD8">
        <w:rPr>
          <w:rFonts w:ascii="Times New Roman" w:hAnsi="Times New Roman" w:cs="Times New Roman"/>
          <w:sz w:val="28"/>
          <w:lang w:val="kk-KZ"/>
        </w:rPr>
        <w:t>09.04.20 г. Фотокөрме. «Туған қалам келбеті»/</w:t>
      </w:r>
      <w:r w:rsidR="00386551" w:rsidRPr="00370DD8">
        <w:rPr>
          <w:rFonts w:ascii="Times New Roman" w:hAnsi="Times New Roman" w:cs="Times New Roman"/>
          <w:sz w:val="28"/>
          <w:lang w:val="kk-KZ"/>
        </w:rPr>
        <w:t>Фотовыставка «</w:t>
      </w:r>
      <w:r w:rsidR="00043EEB">
        <w:rPr>
          <w:rFonts w:ascii="Times New Roman" w:hAnsi="Times New Roman" w:cs="Times New Roman"/>
          <w:sz w:val="28"/>
          <w:lang w:val="kk-KZ"/>
        </w:rPr>
        <w:t>Мой родной город</w:t>
      </w:r>
      <w:r w:rsidR="00386551" w:rsidRPr="00370DD8">
        <w:rPr>
          <w:rFonts w:ascii="Times New Roman" w:hAnsi="Times New Roman" w:cs="Times New Roman"/>
          <w:sz w:val="28"/>
          <w:lang w:val="kk-KZ"/>
        </w:rPr>
        <w:t>»</w:t>
      </w:r>
    </w:p>
    <w:p w:rsidR="00FE0B2F" w:rsidRPr="00370DD8" w:rsidRDefault="00FE0B2F" w:rsidP="00370DD8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  <w:r w:rsidRPr="00370DD8">
        <w:rPr>
          <w:rFonts w:ascii="Times New Roman" w:hAnsi="Times New Roman" w:cs="Times New Roman"/>
          <w:sz w:val="28"/>
          <w:lang w:val="kk-KZ"/>
        </w:rPr>
        <w:t>10.04.20 г. Көрме +</w:t>
      </w:r>
      <w:r w:rsidR="00043EEB">
        <w:rPr>
          <w:rFonts w:ascii="Times New Roman" w:hAnsi="Times New Roman" w:cs="Times New Roman"/>
          <w:sz w:val="28"/>
          <w:lang w:val="kk-KZ"/>
        </w:rPr>
        <w:t xml:space="preserve"> </w:t>
      </w:r>
      <w:r w:rsidRPr="00370DD8">
        <w:rPr>
          <w:rFonts w:ascii="Times New Roman" w:hAnsi="Times New Roman" w:cs="Times New Roman"/>
          <w:sz w:val="28"/>
          <w:lang w:val="kk-KZ"/>
        </w:rPr>
        <w:t>кроссворд. «Ғарышты бағындырғандар». Ғарышкерлер күніне орай</w:t>
      </w:r>
      <w:r w:rsidR="00043EEB">
        <w:rPr>
          <w:rFonts w:ascii="Times New Roman" w:hAnsi="Times New Roman" w:cs="Times New Roman"/>
          <w:sz w:val="28"/>
          <w:lang w:val="kk-KZ"/>
        </w:rPr>
        <w:t xml:space="preserve"> </w:t>
      </w:r>
      <w:r w:rsidRPr="00370DD8">
        <w:rPr>
          <w:rFonts w:ascii="Times New Roman" w:hAnsi="Times New Roman" w:cs="Times New Roman"/>
          <w:sz w:val="28"/>
          <w:lang w:val="kk-KZ"/>
        </w:rPr>
        <w:t>/</w:t>
      </w:r>
      <w:r w:rsidR="00386551" w:rsidRPr="00370DD8">
        <w:rPr>
          <w:rFonts w:ascii="Times New Roman" w:hAnsi="Times New Roman" w:cs="Times New Roman"/>
          <w:sz w:val="28"/>
          <w:lang w:val="kk-KZ"/>
        </w:rPr>
        <w:t>Выставка+Кроссворд «Покорители космоса»</w:t>
      </w:r>
    </w:p>
    <w:p w:rsidR="00FE0B2F" w:rsidRPr="00370DD8" w:rsidRDefault="00FE0B2F" w:rsidP="00370DD8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  <w:r w:rsidRPr="00370DD8">
        <w:rPr>
          <w:rFonts w:ascii="Times New Roman" w:hAnsi="Times New Roman" w:cs="Times New Roman"/>
          <w:sz w:val="28"/>
          <w:lang w:val="kk-KZ"/>
        </w:rPr>
        <w:t>14.04.20 г. Видеокруиз. «М.Русаков. Қоңырат эпопеясы»/</w:t>
      </w:r>
      <w:r w:rsidR="00043EEB">
        <w:rPr>
          <w:rFonts w:ascii="Times New Roman" w:hAnsi="Times New Roman" w:cs="Times New Roman"/>
          <w:sz w:val="28"/>
          <w:lang w:val="kk-KZ"/>
        </w:rPr>
        <w:t>Видеокруиз «М.Русаков. Коныратская</w:t>
      </w:r>
      <w:r w:rsidR="00386551" w:rsidRPr="00370DD8">
        <w:rPr>
          <w:rFonts w:ascii="Times New Roman" w:hAnsi="Times New Roman" w:cs="Times New Roman"/>
          <w:sz w:val="28"/>
          <w:lang w:val="kk-KZ"/>
        </w:rPr>
        <w:t xml:space="preserve"> эпопея»</w:t>
      </w:r>
    </w:p>
    <w:p w:rsidR="00FE0B2F" w:rsidRPr="00370DD8" w:rsidRDefault="00FE0B2F" w:rsidP="00370DD8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  <w:r w:rsidRPr="00370DD8">
        <w:rPr>
          <w:rFonts w:ascii="Times New Roman" w:hAnsi="Times New Roman" w:cs="Times New Roman"/>
          <w:sz w:val="28"/>
          <w:lang w:val="kk-KZ"/>
        </w:rPr>
        <w:t>15.04.20 г. Видеоэнциклопедия. «Алғашқы құрылысшылар»/</w:t>
      </w:r>
      <w:r w:rsidR="00386551" w:rsidRPr="00370DD8">
        <w:rPr>
          <w:rFonts w:ascii="Times New Roman" w:hAnsi="Times New Roman" w:cs="Times New Roman"/>
          <w:sz w:val="28"/>
          <w:lang w:val="kk-KZ"/>
        </w:rPr>
        <w:t xml:space="preserve"> Видеоэнциклопедия «Первые строители»</w:t>
      </w:r>
    </w:p>
    <w:p w:rsidR="00FE0B2F" w:rsidRPr="00370DD8" w:rsidRDefault="00FE0B2F" w:rsidP="00370DD8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  <w:r w:rsidRPr="00370DD8">
        <w:rPr>
          <w:rFonts w:ascii="Times New Roman" w:hAnsi="Times New Roman" w:cs="Times New Roman"/>
          <w:sz w:val="28"/>
          <w:lang w:val="kk-KZ"/>
        </w:rPr>
        <w:t xml:space="preserve">17.04.20 г. Қалалық байқау. «Жас шежіреші». Қала мектептерінің </w:t>
      </w:r>
      <w:r w:rsidR="003C67F3" w:rsidRPr="00370DD8">
        <w:rPr>
          <w:rFonts w:ascii="Times New Roman" w:hAnsi="Times New Roman" w:cs="Times New Roman"/>
          <w:sz w:val="28"/>
          <w:lang w:val="kk-KZ"/>
        </w:rPr>
        <w:t>ғылыми – ізденіс топтары арасында/</w:t>
      </w:r>
      <w:r w:rsidR="00386551" w:rsidRPr="00370DD8">
        <w:t xml:space="preserve"> </w:t>
      </w:r>
      <w:r w:rsidR="00386551" w:rsidRPr="00370DD8">
        <w:rPr>
          <w:rFonts w:ascii="Times New Roman" w:hAnsi="Times New Roman" w:cs="Times New Roman"/>
          <w:sz w:val="28"/>
          <w:lang w:val="kk-KZ"/>
        </w:rPr>
        <w:t>Городской конкурс</w:t>
      </w:r>
      <w:r w:rsidR="00043EEB">
        <w:rPr>
          <w:rFonts w:ascii="Times New Roman" w:hAnsi="Times New Roman" w:cs="Times New Roman"/>
          <w:sz w:val="28"/>
          <w:lang w:val="kk-KZ"/>
        </w:rPr>
        <w:t xml:space="preserve"> «Юный летописец» Среди школьных музеев.</w:t>
      </w:r>
    </w:p>
    <w:p w:rsidR="003C67F3" w:rsidRPr="00370DD8" w:rsidRDefault="003C67F3" w:rsidP="00370DD8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  <w:r w:rsidRPr="00370DD8">
        <w:rPr>
          <w:rFonts w:ascii="Times New Roman" w:hAnsi="Times New Roman" w:cs="Times New Roman"/>
          <w:sz w:val="28"/>
          <w:lang w:val="kk-KZ"/>
        </w:rPr>
        <w:t>23.04.20 г. Жарыс сабақ. «Бабалар сөзі» Абай Құнанбаевтың 175 жылдығына орай/</w:t>
      </w:r>
      <w:r w:rsidR="00370DD8" w:rsidRPr="00370DD8">
        <w:t xml:space="preserve"> </w:t>
      </w:r>
      <w:r w:rsidR="00370DD8" w:rsidRPr="00370DD8">
        <w:rPr>
          <w:rFonts w:ascii="Times New Roman" w:hAnsi="Times New Roman" w:cs="Times New Roman"/>
          <w:sz w:val="28"/>
          <w:lang w:val="kk-KZ"/>
        </w:rPr>
        <w:t>Урок соревнования «Слова предков» посвященная 175-летию Абая Кунанбаева»</w:t>
      </w:r>
    </w:p>
    <w:p w:rsidR="003C67F3" w:rsidRPr="00370DD8" w:rsidRDefault="003C67F3" w:rsidP="00370DD8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  <w:r w:rsidRPr="00370DD8">
        <w:rPr>
          <w:rFonts w:ascii="Times New Roman" w:hAnsi="Times New Roman" w:cs="Times New Roman"/>
          <w:sz w:val="28"/>
          <w:lang w:val="kk-KZ"/>
        </w:rPr>
        <w:t xml:space="preserve">24.03.20 г. Көрме. Сағындырған күндер –ай.... «Кеңес мектебінің 10 заты»/ </w:t>
      </w:r>
      <w:r w:rsidR="00370DD8" w:rsidRPr="00370DD8">
        <w:rPr>
          <w:rFonts w:ascii="Times New Roman" w:hAnsi="Times New Roman" w:cs="Times New Roman"/>
          <w:sz w:val="28"/>
          <w:lang w:val="kk-KZ"/>
        </w:rPr>
        <w:t xml:space="preserve">Выставка. «Пропущенные дни - месяцы .... "10 вещей советской школы" </w:t>
      </w:r>
    </w:p>
    <w:p w:rsidR="003C67F3" w:rsidRPr="00370DD8" w:rsidRDefault="003C67F3" w:rsidP="00370DD8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  <w:r w:rsidRPr="00370DD8">
        <w:rPr>
          <w:rFonts w:ascii="Times New Roman" w:hAnsi="Times New Roman" w:cs="Times New Roman"/>
          <w:sz w:val="28"/>
          <w:lang w:val="kk-KZ"/>
        </w:rPr>
        <w:t>28.04.20 г. Өлкетану жаршысы. «Орталық Қазақстанның зерттеушілері. Тарихшы, археолог С.Акынжанов»</w:t>
      </w:r>
      <w:r w:rsidR="00370DD8" w:rsidRPr="00370DD8">
        <w:rPr>
          <w:rFonts w:ascii="Times New Roman" w:hAnsi="Times New Roman" w:cs="Times New Roman"/>
          <w:sz w:val="28"/>
          <w:lang w:val="kk-KZ"/>
        </w:rPr>
        <w:t xml:space="preserve"> </w:t>
      </w:r>
      <w:r w:rsidRPr="00370DD8">
        <w:rPr>
          <w:rFonts w:ascii="Times New Roman" w:hAnsi="Times New Roman" w:cs="Times New Roman"/>
          <w:sz w:val="28"/>
          <w:lang w:val="kk-KZ"/>
        </w:rPr>
        <w:t>/</w:t>
      </w:r>
      <w:r w:rsidR="00043EEB">
        <w:rPr>
          <w:rFonts w:ascii="Times New Roman" w:hAnsi="Times New Roman" w:cs="Times New Roman"/>
          <w:sz w:val="28"/>
          <w:lang w:val="kk-KZ"/>
        </w:rPr>
        <w:t xml:space="preserve"> </w:t>
      </w:r>
      <w:r w:rsidR="00370DD8" w:rsidRPr="00370DD8">
        <w:rPr>
          <w:rFonts w:ascii="Times New Roman" w:hAnsi="Times New Roman" w:cs="Times New Roman"/>
          <w:sz w:val="28"/>
          <w:lang w:val="kk-KZ"/>
        </w:rPr>
        <w:t>Краеведческий вестник. «Исследователи Центрального Казахстана. Историк, археолог С. Акынжанов»</w:t>
      </w:r>
    </w:p>
    <w:p w:rsidR="003C67F3" w:rsidRPr="00370DD8" w:rsidRDefault="003C67F3" w:rsidP="00370DD8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  <w:r w:rsidRPr="00370DD8">
        <w:rPr>
          <w:rFonts w:ascii="Times New Roman" w:hAnsi="Times New Roman" w:cs="Times New Roman"/>
          <w:sz w:val="28"/>
          <w:lang w:val="kk-KZ"/>
        </w:rPr>
        <w:t>29.04.20 г. Тарихи күнтізбе. «Қазақстан халқы Ассамблеясына 25-жыл»/</w:t>
      </w:r>
      <w:r w:rsidR="00370DD8" w:rsidRPr="00370DD8">
        <w:t xml:space="preserve"> </w:t>
      </w:r>
      <w:r w:rsidR="00370DD8" w:rsidRPr="00370DD8">
        <w:rPr>
          <w:rFonts w:ascii="Times New Roman" w:hAnsi="Times New Roman" w:cs="Times New Roman"/>
          <w:sz w:val="28"/>
          <w:lang w:val="kk-KZ"/>
        </w:rPr>
        <w:t>Историч</w:t>
      </w:r>
      <w:r w:rsidR="00043EEB">
        <w:rPr>
          <w:rFonts w:ascii="Times New Roman" w:hAnsi="Times New Roman" w:cs="Times New Roman"/>
          <w:sz w:val="28"/>
          <w:lang w:val="kk-KZ"/>
        </w:rPr>
        <w:t>еский календарь. «25 лет Ассамблеи народа Казахстана</w:t>
      </w:r>
      <w:bookmarkStart w:id="0" w:name="_GoBack"/>
      <w:bookmarkEnd w:id="0"/>
      <w:r w:rsidR="00370DD8" w:rsidRPr="00370DD8">
        <w:rPr>
          <w:rFonts w:ascii="Times New Roman" w:hAnsi="Times New Roman" w:cs="Times New Roman"/>
          <w:sz w:val="28"/>
          <w:lang w:val="kk-KZ"/>
        </w:rPr>
        <w:t>»</w:t>
      </w:r>
    </w:p>
    <w:p w:rsidR="00D35874" w:rsidRPr="00370DD8" w:rsidRDefault="00D35874" w:rsidP="00370DD8">
      <w:pPr>
        <w:pStyle w:val="a5"/>
        <w:jc w:val="both"/>
        <w:rPr>
          <w:rFonts w:ascii="Times New Roman" w:hAnsi="Times New Roman" w:cs="Times New Roman"/>
          <w:sz w:val="28"/>
          <w:lang w:val="kk-KZ"/>
        </w:rPr>
      </w:pPr>
      <w:r w:rsidRPr="00370DD8">
        <w:rPr>
          <w:rFonts w:ascii="Times New Roman" w:hAnsi="Times New Roman" w:cs="Times New Roman"/>
          <w:sz w:val="28"/>
          <w:lang w:val="kk-KZ"/>
        </w:rPr>
        <w:t>30.04.20 г. Өлкетану оқуы. «Бектауата археологиялық ескерткіштері»/Краеведческий вестник «Архе</w:t>
      </w:r>
      <w:r w:rsidR="009C0793">
        <w:rPr>
          <w:rFonts w:ascii="Times New Roman" w:hAnsi="Times New Roman" w:cs="Times New Roman"/>
          <w:sz w:val="28"/>
          <w:lang w:val="kk-KZ"/>
        </w:rPr>
        <w:t>ологические памятники Бектауата</w:t>
      </w:r>
      <w:r w:rsidRPr="00370DD8">
        <w:rPr>
          <w:rFonts w:ascii="Times New Roman" w:hAnsi="Times New Roman" w:cs="Times New Roman"/>
          <w:sz w:val="28"/>
          <w:lang w:val="kk-KZ"/>
        </w:rPr>
        <w:t>»</w:t>
      </w:r>
    </w:p>
    <w:p w:rsidR="002A2CEB" w:rsidRPr="00370DD8" w:rsidRDefault="002A2CEB">
      <w:pPr>
        <w:rPr>
          <w:lang w:val="kk-KZ"/>
        </w:rPr>
      </w:pPr>
    </w:p>
    <w:sectPr w:rsidR="002A2CEB" w:rsidRPr="00370DD8" w:rsidSect="00370DD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5E"/>
    <w:rsid w:val="00043EEB"/>
    <w:rsid w:val="002A2CEB"/>
    <w:rsid w:val="00370DD8"/>
    <w:rsid w:val="00386551"/>
    <w:rsid w:val="003C67F3"/>
    <w:rsid w:val="0059035D"/>
    <w:rsid w:val="008F795E"/>
    <w:rsid w:val="009C0793"/>
    <w:rsid w:val="00D35874"/>
    <w:rsid w:val="00FC7D04"/>
    <w:rsid w:val="00FE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35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0B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35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0B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</dc:creator>
  <cp:lastModifiedBy>Бос</cp:lastModifiedBy>
  <cp:revision>4</cp:revision>
  <dcterms:created xsi:type="dcterms:W3CDTF">2020-03-21T06:18:00Z</dcterms:created>
  <dcterms:modified xsi:type="dcterms:W3CDTF">2020-04-12T06:22:00Z</dcterms:modified>
</cp:coreProperties>
</file>